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2811" w14:textId="77777777" w:rsidR="00985FF9" w:rsidRPr="00985FF9" w:rsidRDefault="00985FF9" w:rsidP="00985FF9">
      <w:pPr>
        <w:jc w:val="center"/>
        <w:rPr>
          <w:rFonts w:ascii="Arial" w:hAnsi="Arial" w:cs="Arial"/>
          <w:b/>
          <w:bCs/>
          <w:lang w:val="es-MX"/>
        </w:rPr>
      </w:pPr>
      <w:r w:rsidRPr="00985FF9">
        <w:rPr>
          <w:rFonts w:ascii="Arial" w:hAnsi="Arial" w:cs="Arial"/>
          <w:b/>
          <w:bCs/>
          <w:lang w:val="es-MX"/>
        </w:rPr>
        <w:t>LA SALUD MENTAL ES UNA PRIORIDAD PARA EL BIENESTAR DE LAS PERSONAS: ANA PATY PERALTA</w:t>
      </w:r>
    </w:p>
    <w:p w14:paraId="549ACC39" w14:textId="77777777" w:rsidR="00985FF9" w:rsidRPr="00985FF9" w:rsidRDefault="00985FF9" w:rsidP="00985FF9">
      <w:pPr>
        <w:jc w:val="both"/>
        <w:rPr>
          <w:rFonts w:ascii="Arial" w:hAnsi="Arial" w:cs="Arial"/>
          <w:lang w:val="es-MX"/>
        </w:rPr>
      </w:pPr>
    </w:p>
    <w:p w14:paraId="51997B73" w14:textId="77777777" w:rsidR="00985FF9" w:rsidRPr="00985FF9" w:rsidRDefault="00985FF9" w:rsidP="00985FF9">
      <w:pPr>
        <w:jc w:val="both"/>
        <w:rPr>
          <w:rFonts w:ascii="Arial" w:hAnsi="Arial" w:cs="Arial"/>
          <w:lang w:val="es-MX"/>
        </w:rPr>
      </w:pPr>
      <w:r w:rsidRPr="00985FF9">
        <w:rPr>
          <w:rFonts w:ascii="Arial" w:hAnsi="Arial" w:cs="Arial"/>
          <w:b/>
          <w:bCs/>
          <w:lang w:val="es-MX"/>
        </w:rPr>
        <w:t>Cancún, Q. R., a 23 de marzo de 2026.-</w:t>
      </w:r>
      <w:r w:rsidRPr="00985FF9">
        <w:rPr>
          <w:rFonts w:ascii="Arial" w:hAnsi="Arial" w:cs="Arial"/>
          <w:lang w:val="es-MX"/>
        </w:rPr>
        <w:t xml:space="preserve"> Autoridades del Ayuntamiento de Benito Juárez encabezados por la Presidenta Municipal, Ana Paty Peralta, firmaron un convenio de colaboración con el Colegio de Psicólogos de Quintana Roo, A.C., con el fin de fortalecer las estrategias de atención, promoción y prevención de la salud mental en Cancún, así como el desarrollo de programas comunitarios orientados al bienestar psicológico de la población.</w:t>
      </w:r>
    </w:p>
    <w:p w14:paraId="0821D554" w14:textId="77777777" w:rsidR="00985FF9" w:rsidRPr="00985FF9" w:rsidRDefault="00985FF9" w:rsidP="00985FF9">
      <w:pPr>
        <w:jc w:val="both"/>
        <w:rPr>
          <w:rFonts w:ascii="Arial" w:hAnsi="Arial" w:cs="Arial"/>
          <w:lang w:val="es-MX"/>
        </w:rPr>
      </w:pPr>
    </w:p>
    <w:p w14:paraId="1501B63C" w14:textId="77777777" w:rsidR="00985FF9" w:rsidRPr="00985FF9" w:rsidRDefault="00985FF9" w:rsidP="00985FF9">
      <w:pPr>
        <w:jc w:val="both"/>
        <w:rPr>
          <w:rFonts w:ascii="Arial" w:hAnsi="Arial" w:cs="Arial"/>
          <w:lang w:val="es-MX"/>
        </w:rPr>
      </w:pPr>
      <w:r w:rsidRPr="00985FF9">
        <w:rPr>
          <w:rFonts w:ascii="Arial" w:hAnsi="Arial" w:cs="Arial"/>
          <w:lang w:val="es-MX"/>
        </w:rPr>
        <w:t>“Para nosotros la salud mental es una prioridad, sobre todo la parte de la atención desde el inicio, cuando empezamos a detectar casos que requieren una atención psicológica es de vital importancia que nosotros entremos”, aseguró la Primera Autoridad Municipal.</w:t>
      </w:r>
    </w:p>
    <w:p w14:paraId="7DB8D08B" w14:textId="77777777" w:rsidR="00985FF9" w:rsidRPr="00985FF9" w:rsidRDefault="00985FF9" w:rsidP="00985FF9">
      <w:pPr>
        <w:jc w:val="both"/>
        <w:rPr>
          <w:rFonts w:ascii="Arial" w:hAnsi="Arial" w:cs="Arial"/>
          <w:lang w:val="es-MX"/>
        </w:rPr>
      </w:pPr>
    </w:p>
    <w:p w14:paraId="36255FE7" w14:textId="77777777" w:rsidR="00985FF9" w:rsidRPr="00985FF9" w:rsidRDefault="00985FF9" w:rsidP="00985FF9">
      <w:pPr>
        <w:jc w:val="both"/>
        <w:rPr>
          <w:rFonts w:ascii="Arial" w:hAnsi="Arial" w:cs="Arial"/>
          <w:lang w:val="es-MX"/>
        </w:rPr>
      </w:pPr>
      <w:r w:rsidRPr="00985FF9">
        <w:rPr>
          <w:rFonts w:ascii="Arial" w:hAnsi="Arial" w:cs="Arial"/>
          <w:lang w:val="es-MX"/>
        </w:rPr>
        <w:t xml:space="preserve">Desde el Palacio Municipal, la </w:t>
      </w:r>
      <w:proofErr w:type="gramStart"/>
      <w:r w:rsidRPr="00985FF9">
        <w:rPr>
          <w:rFonts w:ascii="Arial" w:hAnsi="Arial" w:cs="Arial"/>
          <w:lang w:val="es-MX"/>
        </w:rPr>
        <w:t>Alcaldesa</w:t>
      </w:r>
      <w:proofErr w:type="gramEnd"/>
      <w:r w:rsidRPr="00985FF9">
        <w:rPr>
          <w:rFonts w:ascii="Arial" w:hAnsi="Arial" w:cs="Arial"/>
          <w:lang w:val="es-MX"/>
        </w:rPr>
        <w:t xml:space="preserve"> agradeció a los representantes de psicólogos la coordinación y el sumar esfuerzos por el bienestar de los cancunenses, e indicó que este gobierno no se puede quedar atrás en la atención psicológica, por lo que a través de las unidades médicas municipales se da este servicio, siendo uno de los más demandados.</w:t>
      </w:r>
    </w:p>
    <w:p w14:paraId="52DD010D" w14:textId="77777777" w:rsidR="00985FF9" w:rsidRPr="00985FF9" w:rsidRDefault="00985FF9" w:rsidP="00985FF9">
      <w:pPr>
        <w:jc w:val="both"/>
        <w:rPr>
          <w:rFonts w:ascii="Arial" w:hAnsi="Arial" w:cs="Arial"/>
          <w:lang w:val="es-MX"/>
        </w:rPr>
      </w:pPr>
    </w:p>
    <w:p w14:paraId="037E2B4A" w14:textId="77777777" w:rsidR="00985FF9" w:rsidRPr="00985FF9" w:rsidRDefault="00985FF9" w:rsidP="00985FF9">
      <w:pPr>
        <w:jc w:val="both"/>
        <w:rPr>
          <w:rFonts w:ascii="Arial" w:hAnsi="Arial" w:cs="Arial"/>
          <w:lang w:val="es-MX"/>
        </w:rPr>
      </w:pPr>
      <w:r w:rsidRPr="00985FF9">
        <w:rPr>
          <w:rFonts w:ascii="Arial" w:hAnsi="Arial" w:cs="Arial"/>
          <w:lang w:val="es-MX"/>
        </w:rPr>
        <w:t xml:space="preserve">En tanto, la representante del Colegio de Psicólogos de Quintana Roo, A.C., Arlene Guadalupe Rivero Fernández, agradeció a la </w:t>
      </w:r>
      <w:proofErr w:type="gramStart"/>
      <w:r w:rsidRPr="00985FF9">
        <w:rPr>
          <w:rFonts w:ascii="Arial" w:hAnsi="Arial" w:cs="Arial"/>
          <w:lang w:val="es-MX"/>
        </w:rPr>
        <w:t>Presidenta</w:t>
      </w:r>
      <w:proofErr w:type="gramEnd"/>
      <w:r w:rsidRPr="00985FF9">
        <w:rPr>
          <w:rFonts w:ascii="Arial" w:hAnsi="Arial" w:cs="Arial"/>
          <w:lang w:val="es-MX"/>
        </w:rPr>
        <w:t xml:space="preserve"> Municipal la oportunidad de trabajar en conjunto y aseguró que el Colegio está para sumar y contribuir desde el área de investigación o en lo que se necesite. </w:t>
      </w:r>
    </w:p>
    <w:p w14:paraId="1A4F6803" w14:textId="77777777" w:rsidR="00985FF9" w:rsidRPr="00985FF9" w:rsidRDefault="00985FF9" w:rsidP="00985FF9">
      <w:pPr>
        <w:jc w:val="both"/>
        <w:rPr>
          <w:rFonts w:ascii="Arial" w:hAnsi="Arial" w:cs="Arial"/>
          <w:lang w:val="es-MX"/>
        </w:rPr>
      </w:pPr>
    </w:p>
    <w:p w14:paraId="7356026B" w14:textId="77777777" w:rsidR="00985FF9" w:rsidRPr="00985FF9" w:rsidRDefault="00985FF9" w:rsidP="00985FF9">
      <w:pPr>
        <w:jc w:val="both"/>
        <w:rPr>
          <w:rFonts w:ascii="Arial" w:hAnsi="Arial" w:cs="Arial"/>
          <w:lang w:val="es-MX"/>
        </w:rPr>
      </w:pPr>
      <w:r w:rsidRPr="00985FF9">
        <w:rPr>
          <w:rFonts w:ascii="Arial" w:hAnsi="Arial" w:cs="Arial"/>
          <w:lang w:val="es-MX"/>
        </w:rPr>
        <w:t xml:space="preserve">Aseguró que están afiliados a la Federación Nacional de Colegios, Sociedades y Asociaciones de Psicólogos de México, A.C. (FENAPSIME), que tiene 32 organizaciones a nivel nacional de psicología, lo que abre la posibilidad de capacitaciones, talleres, actualizaciones para que todos los profesionales de esta área en el municipio puedan aprovecharlas y trabajar mucho en la salud mental. </w:t>
      </w:r>
    </w:p>
    <w:p w14:paraId="45A7C014" w14:textId="77777777" w:rsidR="00985FF9" w:rsidRPr="00985FF9" w:rsidRDefault="00985FF9" w:rsidP="00985FF9">
      <w:pPr>
        <w:jc w:val="both"/>
        <w:rPr>
          <w:rFonts w:ascii="Arial" w:hAnsi="Arial" w:cs="Arial"/>
          <w:lang w:val="es-MX"/>
        </w:rPr>
      </w:pPr>
    </w:p>
    <w:p w14:paraId="4F8086D2" w14:textId="77777777" w:rsidR="00985FF9" w:rsidRPr="00985FF9" w:rsidRDefault="00985FF9" w:rsidP="00985FF9">
      <w:pPr>
        <w:jc w:val="both"/>
        <w:rPr>
          <w:rFonts w:ascii="Arial" w:hAnsi="Arial" w:cs="Arial"/>
          <w:lang w:val="es-MX"/>
        </w:rPr>
      </w:pPr>
      <w:r w:rsidRPr="00985FF9">
        <w:rPr>
          <w:rFonts w:ascii="Arial" w:hAnsi="Arial" w:cs="Arial"/>
          <w:lang w:val="es-MX"/>
        </w:rPr>
        <w:t>El convenio tiene como propósito establecer mecanismos de coordinación institucional que permitan impulsar acciones conjuntas en materia de salud mental, tales como orientación psicológica comunitaria, capacitación a personal de salud y servidores públicos, campañas de prevención de trastornos emocionales, atención a poblaciones vulnerables y fortalecimiento de redes de apoyo psicosocial en el municipio.</w:t>
      </w:r>
    </w:p>
    <w:p w14:paraId="10C1120A" w14:textId="77777777" w:rsidR="00985FF9" w:rsidRPr="00985FF9" w:rsidRDefault="00985FF9" w:rsidP="00985FF9">
      <w:pPr>
        <w:jc w:val="both"/>
        <w:rPr>
          <w:rFonts w:ascii="Arial" w:hAnsi="Arial" w:cs="Arial"/>
          <w:lang w:val="es-MX"/>
        </w:rPr>
      </w:pPr>
    </w:p>
    <w:p w14:paraId="72AE1AD8" w14:textId="61CDE269" w:rsidR="000152DE" w:rsidRDefault="00985FF9" w:rsidP="00985FF9">
      <w:pPr>
        <w:jc w:val="center"/>
        <w:rPr>
          <w:rFonts w:ascii="Arial" w:hAnsi="Arial" w:cs="Arial"/>
          <w:lang w:val="es-MX"/>
        </w:rPr>
      </w:pPr>
      <w:r w:rsidRPr="00985FF9">
        <w:rPr>
          <w:rFonts w:ascii="Arial" w:hAnsi="Arial" w:cs="Arial"/>
          <w:lang w:val="es-MX"/>
        </w:rPr>
        <w:t>****</w:t>
      </w:r>
      <w:r>
        <w:rPr>
          <w:rFonts w:ascii="Arial" w:hAnsi="Arial" w:cs="Arial"/>
          <w:lang w:val="es-MX"/>
        </w:rPr>
        <w:t>********</w:t>
      </w:r>
    </w:p>
    <w:sectPr w:rsidR="000152D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6B06" w14:textId="77777777" w:rsidR="001B2CC9" w:rsidRDefault="001B2CC9">
      <w:r>
        <w:separator/>
      </w:r>
    </w:p>
  </w:endnote>
  <w:endnote w:type="continuationSeparator" w:id="0">
    <w:p w14:paraId="2271E9B3" w14:textId="77777777" w:rsidR="001B2CC9" w:rsidRDefault="001B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F5F" w14:textId="77777777" w:rsidR="007707FC" w:rsidRDefault="00000000">
    <w:pPr>
      <w:pStyle w:val="Piedepgina"/>
    </w:pPr>
    <w:r>
      <w:rPr>
        <w:noProof/>
        <w:lang w:eastAsia="es-MX"/>
      </w:rPr>
      <w:drawing>
        <wp:anchor distT="0" distB="0" distL="114300" distR="114300" simplePos="0" relativeHeight="251661312" behindDoc="1" locked="0" layoutInCell="1" allowOverlap="1" wp14:anchorId="02C37C14" wp14:editId="207BBFCB">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51B7" w14:textId="77777777" w:rsidR="001B2CC9" w:rsidRDefault="001B2CC9">
      <w:r>
        <w:separator/>
      </w:r>
    </w:p>
  </w:footnote>
  <w:footnote w:type="continuationSeparator" w:id="0">
    <w:p w14:paraId="622D0ECD" w14:textId="77777777" w:rsidR="001B2CC9" w:rsidRDefault="001B2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880" w14:textId="77777777" w:rsidR="007707FC"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44A7D96E" wp14:editId="764D37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98EE3" w14:textId="484A6965"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985FF9">
                            <w:rPr>
                              <w:rFonts w:cstheme="minorHAnsi"/>
                              <w:b/>
                              <w:bCs/>
                              <w:lang w:val="es-ES"/>
                            </w:rPr>
                            <w:t>103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A7D96E"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6798EE3" w14:textId="484A6965"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985FF9">
                      <w:rPr>
                        <w:rFonts w:cstheme="minorHAnsi"/>
                        <w:b/>
                        <w:bCs/>
                        <w:lang w:val="es-ES"/>
                      </w:rPr>
                      <w:t>103</w:t>
                    </w:r>
                  </w:p>
                </w:txbxContent>
              </v:textbox>
            </v:rect>
          </w:pict>
        </mc:Fallback>
      </mc:AlternateContent>
    </w:r>
    <w:r>
      <w:rPr>
        <w:noProof/>
        <w:lang w:eastAsia="es-MX"/>
      </w:rPr>
      <w:drawing>
        <wp:anchor distT="0" distB="0" distL="114300" distR="114300" simplePos="0" relativeHeight="251659264" behindDoc="1" locked="0" layoutInCell="1" allowOverlap="1" wp14:anchorId="0B58762A" wp14:editId="5BB9D23E">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C18F3A4" w14:textId="77777777" w:rsidR="007707FC" w:rsidRDefault="007707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D0EB2"/>
    <w:multiLevelType w:val="hybridMultilevel"/>
    <w:tmpl w:val="E766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02FC4"/>
    <w:multiLevelType w:val="hybridMultilevel"/>
    <w:tmpl w:val="3B9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546797">
    <w:abstractNumId w:val="1"/>
  </w:num>
  <w:num w:numId="2" w16cid:durableId="22395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152DE"/>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B2CC9"/>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3EB4"/>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3558"/>
    <w:rsid w:val="004A519D"/>
    <w:rsid w:val="004B17FF"/>
    <w:rsid w:val="004C1743"/>
    <w:rsid w:val="004D6C77"/>
    <w:rsid w:val="004E73E5"/>
    <w:rsid w:val="004F2633"/>
    <w:rsid w:val="00500033"/>
    <w:rsid w:val="00500F50"/>
    <w:rsid w:val="00501BD4"/>
    <w:rsid w:val="00507347"/>
    <w:rsid w:val="00512C37"/>
    <w:rsid w:val="00514D60"/>
    <w:rsid w:val="00517824"/>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07FC"/>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81E4E"/>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855E7"/>
    <w:rsid w:val="00985FF9"/>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1AE2"/>
    <w:rsid w:val="00BC4E26"/>
    <w:rsid w:val="00BD12E4"/>
    <w:rsid w:val="00BD5728"/>
    <w:rsid w:val="00BE2F07"/>
    <w:rsid w:val="00BF1DCF"/>
    <w:rsid w:val="00BF25A0"/>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0463"/>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1CA3CCE"/>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E9D8"/>
  <w15:docId w15:val="{645010BB-7665-4D49-90E3-27DF150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2026-03-24T02:17:00Z</dcterms:created>
  <dcterms:modified xsi:type="dcterms:W3CDTF">2026-03-24T02:17:00Z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DE7E7F9EDBA144A2B6CD16C3190438F1_13</vt:lpwstr>
  </property>
</Properties>
</file>